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Formulário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Consentimento Informado para Publicação de material identificável da Sinapse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Para o consentimento do doente quanto à publicação das suas informações na </w:t>
      </w:r>
      <w:r w:rsidDel="00000000" w:rsidR="00000000" w:rsidRPr="00000000">
        <w:rPr>
          <w:b w:val="1"/>
          <w:rtl w:val="0"/>
        </w:rPr>
        <w:t xml:space="preserve">Sinapse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Nome da pessoa descrita no artigo ou mostrada na fotografia:_________________________ Assunto da fotografia ou do artigo:__________________________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Título do artigo:_________________________________________________ 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Autor correspondente:____________________ Eu_________________________________________ [coloque o nome completo] dou o meu consentimento para que estas informações sobre A MINHA PESSOA/MEU(MINHA) FILHO(A) OU TUTELADO/PARENTE [marque a descrição correta], relativas ao assunto supracitado (“as informações”), apareçam na Sinapse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  <w:t xml:space="preserve">Vi e li o material a ser submetido à revista e compreendo o seguinte: (1) As informações serão publicadas sem o meu nome anexado e a revista fará o melhor possível para assegurar o anonimato. Compreendo, no entanto, que a anonimato completo não pode ser garantido. (2) As informações podem ser publicadas na revista, que é distribuída no mundo inteiro. (3) As informações também serão colocadas no </w:t>
      </w:r>
      <w:r w:rsidDel="00000000" w:rsidR="00000000" w:rsidRPr="00000000">
        <w:rPr>
          <w:i w:val="1"/>
          <w:rtl w:val="0"/>
        </w:rPr>
        <w:t xml:space="preserve">website </w:t>
      </w:r>
      <w:r w:rsidDel="00000000" w:rsidR="00000000" w:rsidRPr="00000000">
        <w:rPr>
          <w:rtl w:val="0"/>
        </w:rPr>
        <w:t xml:space="preserve">da da revista (4) Não poderei revogar o meu consentimento uma vez que as informações tenham sido comprometidas para a publicação.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Assinado:__________________________________ Data: _______________________</w:t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81250" cy="571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Snync+JX/3dABqudEpm2tZNLvw==">AMUW2mWFB2oY4VqFNtxPaxeWxI1MDinMHYem0ard71YWvWVLe40su6bmKI2YqNdy4556sBRipdLIKVR4v8IXAkKe7D9kgEu8CUGVmNUzLUHaNDZDSggkN5XM0lKUU36/iQg0Ji7dhqyh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2019-01-09T15:22:00Z</dcterms:created>
  <dc:creator/>
</cp:coreProperties>
</file>